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D4A0" w14:textId="5F81861B" w:rsidR="00F96844" w:rsidRDefault="00F96844" w:rsidP="003E20D9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7DF65" wp14:editId="7B1D5A34">
            <wp:simplePos x="0" y="0"/>
            <wp:positionH relativeFrom="margin">
              <wp:posOffset>4250412</wp:posOffset>
            </wp:positionH>
            <wp:positionV relativeFrom="paragraph">
              <wp:posOffset>-351248</wp:posOffset>
            </wp:positionV>
            <wp:extent cx="1666247" cy="2092805"/>
            <wp:effectExtent l="133350" t="95250" r="124460" b="98425"/>
            <wp:wrapNone/>
            <wp:docPr id="2" name="Bild 1" descr="Finken-Gratis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ken-Gratis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291">
                      <a:off x="0" y="0"/>
                      <a:ext cx="1673655" cy="21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8DDC" w14:textId="0C6D7DD8" w:rsidR="00524FFE" w:rsidRPr="003E20D9" w:rsidRDefault="003E20D9" w:rsidP="003E20D9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3E20D9">
        <w:rPr>
          <w:rFonts w:ascii="Comic Sans MS" w:hAnsi="Comic Sans MS"/>
          <w:b/>
          <w:bCs/>
          <w:color w:val="FF0000"/>
          <w:sz w:val="48"/>
          <w:szCs w:val="48"/>
        </w:rPr>
        <w:t>L</w:t>
      </w:r>
      <w:r w:rsidRPr="003E20D9">
        <w:rPr>
          <w:rFonts w:ascii="Comic Sans MS" w:hAnsi="Comic Sans MS"/>
          <w:b/>
          <w:bCs/>
          <w:color w:val="00B050"/>
          <w:sz w:val="48"/>
          <w:szCs w:val="48"/>
        </w:rPr>
        <w:t>i</w:t>
      </w:r>
      <w:r w:rsidRPr="003E20D9">
        <w:rPr>
          <w:rFonts w:ascii="Comic Sans MS" w:hAnsi="Comic Sans MS"/>
          <w:b/>
          <w:bCs/>
          <w:color w:val="00B0F0"/>
          <w:sz w:val="48"/>
          <w:szCs w:val="48"/>
        </w:rPr>
        <w:t>e</w:t>
      </w:r>
      <w:r w:rsidRPr="003E20D9">
        <w:rPr>
          <w:rFonts w:ascii="Comic Sans MS" w:hAnsi="Comic Sans MS"/>
          <w:b/>
          <w:bCs/>
          <w:color w:val="ED7D31" w:themeColor="accent2"/>
          <w:sz w:val="48"/>
          <w:szCs w:val="48"/>
        </w:rPr>
        <w:t>b</w:t>
      </w:r>
      <w:r w:rsidRPr="003E20D9">
        <w:rPr>
          <w:rFonts w:ascii="Comic Sans MS" w:hAnsi="Comic Sans MS"/>
          <w:b/>
          <w:bCs/>
          <w:color w:val="FFC000"/>
          <w:sz w:val="48"/>
          <w:szCs w:val="48"/>
        </w:rPr>
        <w:t>e</w:t>
      </w:r>
      <w:r w:rsidRPr="003E20D9">
        <w:rPr>
          <w:rFonts w:ascii="Comic Sans MS" w:hAnsi="Comic Sans MS"/>
          <w:b/>
          <w:bCs/>
          <w:sz w:val="48"/>
          <w:szCs w:val="48"/>
        </w:rPr>
        <w:t xml:space="preserve"> </w:t>
      </w:r>
      <w:r w:rsidRPr="003E20D9">
        <w:rPr>
          <w:rFonts w:ascii="Comic Sans MS" w:hAnsi="Comic Sans MS"/>
          <w:b/>
          <w:bCs/>
          <w:color w:val="4472C4" w:themeColor="accent1"/>
          <w:sz w:val="48"/>
          <w:szCs w:val="48"/>
        </w:rPr>
        <w:t>K</w:t>
      </w:r>
      <w:r w:rsidRPr="003E20D9">
        <w:rPr>
          <w:rFonts w:ascii="Comic Sans MS" w:hAnsi="Comic Sans MS"/>
          <w:b/>
          <w:bCs/>
          <w:color w:val="C00000"/>
          <w:sz w:val="48"/>
          <w:szCs w:val="48"/>
        </w:rPr>
        <w:t>i</w:t>
      </w:r>
      <w:r w:rsidRPr="003E20D9">
        <w:rPr>
          <w:rFonts w:ascii="Comic Sans MS" w:hAnsi="Comic Sans MS"/>
          <w:b/>
          <w:bCs/>
          <w:color w:val="00B050"/>
          <w:sz w:val="48"/>
          <w:szCs w:val="48"/>
        </w:rPr>
        <w:t>n</w:t>
      </w:r>
      <w:r w:rsidRPr="003E20D9">
        <w:rPr>
          <w:rFonts w:ascii="Comic Sans MS" w:hAnsi="Comic Sans MS"/>
          <w:b/>
          <w:bCs/>
          <w:color w:val="C45911" w:themeColor="accent2" w:themeShade="BF"/>
          <w:sz w:val="48"/>
          <w:szCs w:val="48"/>
        </w:rPr>
        <w:t>d</w:t>
      </w:r>
      <w:r w:rsidRPr="003E20D9">
        <w:rPr>
          <w:rFonts w:ascii="Comic Sans MS" w:hAnsi="Comic Sans MS"/>
          <w:b/>
          <w:bCs/>
          <w:color w:val="FFC000"/>
          <w:sz w:val="48"/>
          <w:szCs w:val="48"/>
        </w:rPr>
        <w:t>e</w:t>
      </w:r>
      <w:r w:rsidRPr="003E20D9">
        <w:rPr>
          <w:rFonts w:ascii="Comic Sans MS" w:hAnsi="Comic Sans MS"/>
          <w:b/>
          <w:bCs/>
          <w:color w:val="C00000"/>
          <w:sz w:val="48"/>
          <w:szCs w:val="48"/>
        </w:rPr>
        <w:t>r</w:t>
      </w:r>
      <w:r w:rsidRPr="003E20D9">
        <w:rPr>
          <w:rFonts w:ascii="Comic Sans MS" w:hAnsi="Comic Sans MS"/>
          <w:b/>
          <w:bCs/>
          <w:color w:val="0070C0"/>
          <w:sz w:val="48"/>
          <w:szCs w:val="48"/>
        </w:rPr>
        <w:t>,</w:t>
      </w:r>
      <w:r w:rsidR="00F96844" w:rsidRPr="00F96844">
        <w:rPr>
          <w:noProof/>
        </w:rPr>
        <w:t xml:space="preserve"> </w:t>
      </w:r>
    </w:p>
    <w:p w14:paraId="3E49AED0" w14:textId="584C17A5" w:rsidR="003E20D9" w:rsidRDefault="003E20D9" w:rsidP="003E20D9">
      <w:pPr>
        <w:jc w:val="center"/>
      </w:pPr>
    </w:p>
    <w:p w14:paraId="7A33EF3A" w14:textId="229874EC" w:rsidR="003E20D9" w:rsidRPr="003E20D9" w:rsidRDefault="003E20D9" w:rsidP="003E20D9">
      <w:pPr>
        <w:jc w:val="center"/>
        <w:rPr>
          <w:rFonts w:ascii="Comic Sans MS" w:hAnsi="Comic Sans MS"/>
        </w:rPr>
      </w:pPr>
      <w:r w:rsidRPr="003E20D9">
        <w:rPr>
          <w:rFonts w:ascii="Comic Sans MS" w:hAnsi="Comic Sans MS"/>
        </w:rPr>
        <w:t>leider könnt ihr zurzeit den Kindergarten nicht besuchen.</w:t>
      </w:r>
    </w:p>
    <w:p w14:paraId="51E46F46" w14:textId="25028A71" w:rsidR="003E20D9" w:rsidRDefault="003E20D9" w:rsidP="003E20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Eigentlich hätten wir jetzt im Januar in euren Gruppen mit dem Forscherprojekt gestartet. Jedoch kann dies wegen dem Corona-Virus nicht stattfinden.</w:t>
      </w:r>
    </w:p>
    <w:p w14:paraId="5B468C82" w14:textId="1A908A43" w:rsidR="003E20D9" w:rsidRDefault="003E20D9" w:rsidP="003E20D9">
      <w:pPr>
        <w:jc w:val="center"/>
        <w:rPr>
          <w:rFonts w:ascii="Comic Sans MS" w:hAnsi="Comic Sans MS"/>
        </w:rPr>
      </w:pPr>
      <w:r w:rsidRPr="003E20D9">
        <w:rPr>
          <w:rFonts w:ascii="Comic Sans MS" w:hAnsi="Comic Sans MS"/>
        </w:rPr>
        <w:t xml:space="preserve"> Wir denken trotzdem an euch und haben euch ein paar Unterlagen</w:t>
      </w:r>
      <w:r>
        <w:rPr>
          <w:rFonts w:ascii="Comic Sans MS" w:hAnsi="Comic Sans MS"/>
        </w:rPr>
        <w:t xml:space="preserve"> zum Forschen geschickt. Wir hoffen, dass ihr zuhause etwas Freude damit habt und könnt mit Mama, Papa und den Geschwistern </w:t>
      </w:r>
      <w:r w:rsidR="00363254">
        <w:rPr>
          <w:rFonts w:ascii="Comic Sans MS" w:hAnsi="Comic Sans MS"/>
        </w:rPr>
        <w:t>alle Experimente ausprobieren.</w:t>
      </w:r>
    </w:p>
    <w:p w14:paraId="3614EC1B" w14:textId="6D07F9E8" w:rsidR="00363254" w:rsidRDefault="00363254" w:rsidP="0036325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Um eure Ergebnisse festhalten zu können, dürft ihr gerne die „Erinnerungsordner- Vorlagen“ mit Fotos, gemalten Bilder oder euren Erlebnissen und Beobachtungen dokumentieren.</w:t>
      </w:r>
    </w:p>
    <w:p w14:paraId="5CF54D37" w14:textId="7D5E9AA1" w:rsidR="00363254" w:rsidRDefault="00363254" w:rsidP="0036325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Wenn wir uns hoffentlich bald alle wiedersehen, dürft ihr eure gestalteten Vorlagen gerne in euren Erinnerungsordner abheften.</w:t>
      </w:r>
    </w:p>
    <w:p w14:paraId="315F1D42" w14:textId="146A965D" w:rsidR="00363254" w:rsidRDefault="00363254" w:rsidP="00363254">
      <w:pPr>
        <w:jc w:val="center"/>
        <w:rPr>
          <w:rFonts w:ascii="Comic Sans MS" w:hAnsi="Comic Sans MS"/>
        </w:rPr>
      </w:pPr>
    </w:p>
    <w:p w14:paraId="308FC7BF" w14:textId="58173318" w:rsidR="00F96844" w:rsidRDefault="00F96844" w:rsidP="00F96844">
      <w:pPr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F9BF64" wp14:editId="169243DD">
            <wp:simplePos x="0" y="0"/>
            <wp:positionH relativeFrom="column">
              <wp:posOffset>4128135</wp:posOffset>
            </wp:positionH>
            <wp:positionV relativeFrom="paragraph">
              <wp:posOffset>139065</wp:posOffset>
            </wp:positionV>
            <wp:extent cx="1916733" cy="2124457"/>
            <wp:effectExtent l="152400" t="133350" r="160020" b="142875"/>
            <wp:wrapNone/>
            <wp:docPr id="3" name="Bild 2" descr="Forschen mit Fred | Kita Olders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chen mit Fred | Kita Oldersha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470">
                      <a:off x="0" y="0"/>
                      <a:ext cx="1916733" cy="21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254" w:rsidRPr="00F96844">
        <w:rPr>
          <w:rFonts w:ascii="Comic Sans MS" w:hAnsi="Comic Sans MS"/>
          <w:b/>
          <w:bCs/>
        </w:rPr>
        <w:t>Dieses Jahr erhaltet ihr Unterstützung von Fred der Ameise und wir hoffen ihr habt eine spannende Zeit.</w:t>
      </w:r>
    </w:p>
    <w:p w14:paraId="78FF2566" w14:textId="77777777" w:rsidR="00F96844" w:rsidRDefault="00F96844" w:rsidP="00363254">
      <w:pPr>
        <w:jc w:val="center"/>
        <w:rPr>
          <w:rFonts w:ascii="Comic Sans MS" w:hAnsi="Comic Sans MS"/>
          <w:b/>
          <w:bCs/>
        </w:rPr>
      </w:pPr>
    </w:p>
    <w:p w14:paraId="1E76E325" w14:textId="77777777" w:rsidR="00F96844" w:rsidRDefault="00F96844" w:rsidP="00363254">
      <w:pPr>
        <w:jc w:val="center"/>
        <w:rPr>
          <w:rFonts w:ascii="Comic Sans MS" w:hAnsi="Comic Sans MS"/>
          <w:b/>
          <w:bCs/>
        </w:rPr>
      </w:pPr>
    </w:p>
    <w:p w14:paraId="33A34DAA" w14:textId="77777777" w:rsidR="00F96844" w:rsidRDefault="00F96844" w:rsidP="00363254">
      <w:pPr>
        <w:jc w:val="center"/>
        <w:rPr>
          <w:rFonts w:ascii="Comic Sans MS" w:hAnsi="Comic Sans MS"/>
          <w:b/>
          <w:bCs/>
        </w:rPr>
      </w:pPr>
    </w:p>
    <w:p w14:paraId="67E25678" w14:textId="77777777" w:rsidR="00F96844" w:rsidRDefault="00F96844" w:rsidP="00363254">
      <w:pPr>
        <w:jc w:val="center"/>
        <w:rPr>
          <w:rFonts w:ascii="Comic Sans MS" w:hAnsi="Comic Sans MS"/>
          <w:b/>
          <w:bCs/>
        </w:rPr>
      </w:pPr>
    </w:p>
    <w:p w14:paraId="2F5A6051" w14:textId="77777777" w:rsidR="00277FCC" w:rsidRDefault="00277FCC" w:rsidP="00363254">
      <w:pPr>
        <w:jc w:val="center"/>
        <w:rPr>
          <w:rFonts w:ascii="Comic Sans MS" w:hAnsi="Comic Sans MS"/>
          <w:b/>
          <w:bCs/>
        </w:rPr>
      </w:pPr>
    </w:p>
    <w:p w14:paraId="2FD97EE8" w14:textId="248C2454" w:rsidR="00F96844" w:rsidRPr="00F96844" w:rsidRDefault="00F96844" w:rsidP="00363254">
      <w:pPr>
        <w:jc w:val="center"/>
        <w:rPr>
          <w:rFonts w:ascii="Comic Sans MS" w:hAnsi="Comic Sans MS"/>
          <w:b/>
          <w:bCs/>
        </w:rPr>
      </w:pPr>
      <w:r w:rsidRPr="00F96844">
        <w:rPr>
          <w:rFonts w:ascii="Comic Sans MS" w:hAnsi="Comic Sans MS"/>
          <w:b/>
          <w:bCs/>
        </w:rPr>
        <w:t>Euer</w:t>
      </w:r>
      <w:r w:rsidR="00277FCC">
        <w:rPr>
          <w:rFonts w:ascii="Comic Sans MS" w:hAnsi="Comic Sans MS"/>
          <w:b/>
          <w:bCs/>
        </w:rPr>
        <w:t xml:space="preserve"> Erzieherteam</w:t>
      </w:r>
    </w:p>
    <w:p w14:paraId="274AECA0" w14:textId="600B175D" w:rsidR="00277FCC" w:rsidRPr="00277FCC" w:rsidRDefault="00F96844" w:rsidP="00277FCC">
      <w:pPr>
        <w:jc w:val="center"/>
        <w:rPr>
          <w:rFonts w:ascii="Comic Sans MS" w:hAnsi="Comic Sans MS"/>
          <w:b/>
          <w:bCs/>
        </w:rPr>
      </w:pPr>
      <w:r w:rsidRPr="00277FCC">
        <w:rPr>
          <w:rFonts w:ascii="Comic Sans MS" w:hAnsi="Comic Sans MS"/>
          <w:b/>
          <w:bCs/>
        </w:rPr>
        <w:t>Jasmin, Kerstin, Susanne</w:t>
      </w:r>
      <w:r w:rsidR="00277FCC">
        <w:rPr>
          <w:rFonts w:ascii="Comic Sans MS" w:hAnsi="Comic Sans MS"/>
          <w:b/>
          <w:bCs/>
        </w:rPr>
        <w:t>,</w:t>
      </w:r>
      <w:r w:rsidRPr="00277FCC">
        <w:rPr>
          <w:rFonts w:ascii="Comic Sans MS" w:hAnsi="Comic Sans MS"/>
          <w:b/>
          <w:bCs/>
        </w:rPr>
        <w:t xml:space="preserve"> </w:t>
      </w:r>
      <w:r w:rsidR="00277FCC" w:rsidRPr="00277FCC">
        <w:rPr>
          <w:rFonts w:ascii="Comic Sans MS" w:hAnsi="Comic Sans MS"/>
          <w:b/>
          <w:bCs/>
        </w:rPr>
        <w:t>Benjamin, Laura, Martina, Tine, Yvonne, Giuliana, Andrea, Jessica, Nicole, Katharina</w:t>
      </w:r>
    </w:p>
    <w:p w14:paraId="600CBAA1" w14:textId="006478AA" w:rsidR="00F96844" w:rsidRDefault="00F96844" w:rsidP="00363254">
      <w:pPr>
        <w:jc w:val="center"/>
        <w:rPr>
          <w:rFonts w:ascii="Comic Sans MS" w:hAnsi="Comic Sans MS"/>
          <w:b/>
          <w:bCs/>
        </w:rPr>
      </w:pPr>
    </w:p>
    <w:p w14:paraId="3B6C1DBF" w14:textId="137407CB" w:rsidR="00F96844" w:rsidRDefault="00F96844" w:rsidP="0036325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150896" wp14:editId="79CC137D">
            <wp:simplePos x="0" y="0"/>
            <wp:positionH relativeFrom="margin">
              <wp:posOffset>2358390</wp:posOffset>
            </wp:positionH>
            <wp:positionV relativeFrom="paragraph">
              <wp:posOffset>6985</wp:posOffset>
            </wp:positionV>
            <wp:extent cx="1171625" cy="14097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63045" w14:textId="396FDCBD" w:rsidR="00F96844" w:rsidRDefault="00F96844" w:rsidP="00363254">
      <w:pPr>
        <w:jc w:val="center"/>
        <w:rPr>
          <w:rFonts w:ascii="Comic Sans MS" w:hAnsi="Comic Sans MS"/>
          <w:b/>
          <w:bCs/>
        </w:rPr>
      </w:pPr>
    </w:p>
    <w:p w14:paraId="59D2C9D4" w14:textId="77777777" w:rsidR="00F96844" w:rsidRDefault="00F96844" w:rsidP="00363254">
      <w:pPr>
        <w:jc w:val="center"/>
        <w:rPr>
          <w:rFonts w:ascii="Comic Sans MS" w:hAnsi="Comic Sans MS"/>
        </w:rPr>
      </w:pPr>
    </w:p>
    <w:p w14:paraId="233B3471" w14:textId="77777777" w:rsidR="00277FCC" w:rsidRPr="003E20D9" w:rsidRDefault="00277FCC">
      <w:pPr>
        <w:jc w:val="center"/>
        <w:rPr>
          <w:rFonts w:ascii="Comic Sans MS" w:hAnsi="Comic Sans MS"/>
        </w:rPr>
      </w:pPr>
    </w:p>
    <w:sectPr w:rsidR="00277FCC" w:rsidRPr="003E20D9" w:rsidSect="003E20D9">
      <w:pgSz w:w="11906" w:h="16838"/>
      <w:pgMar w:top="1417" w:right="1417" w:bottom="1134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9"/>
    <w:rsid w:val="00277FCC"/>
    <w:rsid w:val="00363254"/>
    <w:rsid w:val="003E20D9"/>
    <w:rsid w:val="00524FFE"/>
    <w:rsid w:val="00C668BF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2A0A"/>
  <w15:chartTrackingRefBased/>
  <w15:docId w15:val="{8C7E99F6-8301-4B45-A1AA-3ABB3A2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Krumbach</dc:creator>
  <cp:keywords/>
  <dc:description/>
  <cp:lastModifiedBy>KIGA Krumbach</cp:lastModifiedBy>
  <cp:revision>3</cp:revision>
  <dcterms:created xsi:type="dcterms:W3CDTF">2021-01-14T10:06:00Z</dcterms:created>
  <dcterms:modified xsi:type="dcterms:W3CDTF">2021-01-19T08:04:00Z</dcterms:modified>
</cp:coreProperties>
</file>