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547C" w:rsidRDefault="00B8547C" w:rsidP="00B8547C">
      <w:pPr>
        <w:pStyle w:val="paragraph"/>
      </w:pPr>
      <w:r>
        <w:rPr>
          <w:b/>
          <w:bCs/>
        </w:rPr>
        <w:t>„Wie alles entstand:“</w:t>
      </w:r>
    </w:p>
    <w:p w:rsidR="00B8547C" w:rsidRDefault="00B8547C" w:rsidP="009E0A55">
      <w:pPr>
        <w:pStyle w:val="paragraph"/>
        <w:jc w:val="both"/>
      </w:pPr>
      <w:r>
        <w:t xml:space="preserve">Seit dem Jahre 2009 gibt es in der Gemeinde Fürth eine </w:t>
      </w:r>
      <w:proofErr w:type="spellStart"/>
      <w:r>
        <w:t>Bambinifeuerwehr</w:t>
      </w:r>
      <w:proofErr w:type="spellEnd"/>
      <w:r>
        <w:t xml:space="preserve"> für die kleinsten Feuerwehrkids. </w:t>
      </w:r>
    </w:p>
    <w:p w:rsidR="00B8547C" w:rsidRDefault="00B8547C" w:rsidP="009E0A55">
      <w:pPr>
        <w:pStyle w:val="paragraph"/>
        <w:jc w:val="both"/>
      </w:pPr>
      <w:r>
        <w:t>Nachdem der Gesetzgeber durch die Änderung des HBKG im Jahr 2007 die Grundlagen für die Einrichtung einer „Kindergruppe“ geschaffen hatte, wurde dieses Thema auch in der Feuerwehr der Gemeinde Fürth als wichtige Grundsatzentscheidung behandelt.</w:t>
      </w:r>
    </w:p>
    <w:p w:rsidR="00B8547C" w:rsidRDefault="00B8547C" w:rsidP="009E0A55">
      <w:pPr>
        <w:pStyle w:val="paragraph"/>
        <w:jc w:val="both"/>
      </w:pPr>
      <w:r>
        <w:t xml:space="preserve">So wurde bereits Anfang 2008 eine Arbeitsgruppe zu diesem Thema ins Leben gerufen, welche sich intensiv mit dieser Thematik befassen sollte. Hierbei wurde schnell klar, dass nur eine in der ganzen Gemeinde Fürth flächendeckend eingeführte </w:t>
      </w:r>
      <w:proofErr w:type="spellStart"/>
      <w:r>
        <w:t>Bambinifeuerwehr</w:t>
      </w:r>
      <w:proofErr w:type="spellEnd"/>
      <w:r>
        <w:t xml:space="preserve"> zu dem gewünschten Ergebnis führen würde. Da sich die Anforderungen und die Qualifikation für die Betreuer der Kinder zwischen 6 und 10 Jahren erheblich von denen der Ausbilder in der Jugendfeuerwehr unterscheiden, war eine weitere Zielsetzung die Integration von pädagogisch vorgebildeten Personen in den Betreuerstab der </w:t>
      </w:r>
      <w:proofErr w:type="spellStart"/>
      <w:r>
        <w:t>Bambinigruppe</w:t>
      </w:r>
      <w:proofErr w:type="spellEnd"/>
      <w:r>
        <w:t>.</w:t>
      </w:r>
    </w:p>
    <w:p w:rsidR="00B8547C" w:rsidRDefault="00B8547C" w:rsidP="009E0A55">
      <w:pPr>
        <w:pStyle w:val="paragraph"/>
        <w:jc w:val="both"/>
      </w:pPr>
      <w:r>
        <w:t>Gemäß diesen Grundüberlegungen stand das Jahr 2008 ganz im Zeichen der Vorbereitung für die Gründung einer Kinderfeuerwehr in Fürth. Als erster Schritt wurde das benötigte Betreuerteam zusammengestellt. Hierbei wurden neben der angesprochenen, wünschenswerten pädagogischen Ausbildung auch auf aktive Familienväter und Mütter zurückgegriffen, so dass zu Beginn ca. 20 Betreuer zur Verfügung standen. Dabei wurde von Anfang an ein großes Augenmerk auf die Qualität und nicht auf die Quantität der Ausbilder gelegt.</w:t>
      </w:r>
    </w:p>
    <w:p w:rsidR="001E5CEC" w:rsidRDefault="001E5CEC"/>
    <w:sectPr w:rsidR="001E5C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7C"/>
    <w:rsid w:val="001E5CEC"/>
    <w:rsid w:val="009E0A55"/>
    <w:rsid w:val="00B85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DCF84-88FA-49F2-924B-92680FC8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B8547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5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1279</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Lennert Sandra</dc:creator>
  <cp:keywords/>
  <dc:description/>
  <cp:lastModifiedBy>Lennert Sandra</cp:lastModifiedBy>
  <cp:revision>2</cp:revision>
  <dcterms:created xsi:type="dcterms:W3CDTF">2021-02-01T13:57:00Z</dcterms:created>
  <dcterms:modified xsi:type="dcterms:W3CDTF">2021-02-01T14:00:00Z</dcterms:modified>
</cp:coreProperties>
</file>